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DBD" w:rsidRPr="002106E4" w:rsidRDefault="00A31DBD" w:rsidP="00A31DBD">
      <w:pPr>
        <w:jc w:val="center"/>
        <w:rPr>
          <w:b/>
        </w:rPr>
      </w:pPr>
      <w:r w:rsidRPr="002106E4">
        <w:rPr>
          <w:b/>
        </w:rPr>
        <w:t>ПРОТОКОЛ</w:t>
      </w:r>
      <w:r w:rsidR="0066225D" w:rsidRPr="002106E4">
        <w:rPr>
          <w:b/>
        </w:rPr>
        <w:t xml:space="preserve"> № </w:t>
      </w:r>
      <w:r w:rsidR="003E56A8">
        <w:rPr>
          <w:b/>
        </w:rPr>
        <w:t>523</w:t>
      </w:r>
    </w:p>
    <w:p w:rsidR="0034186B" w:rsidRPr="002106E4" w:rsidRDefault="0034186B" w:rsidP="00A31DBD">
      <w:pPr>
        <w:ind w:right="57"/>
        <w:jc w:val="center"/>
        <w:rPr>
          <w:b/>
        </w:rPr>
      </w:pPr>
      <w:r w:rsidRPr="002106E4">
        <w:rPr>
          <w:b/>
        </w:rPr>
        <w:t>подведения итогов</w:t>
      </w:r>
      <w:r w:rsidR="00A31DBD" w:rsidRPr="002106E4">
        <w:rPr>
          <w:b/>
        </w:rPr>
        <w:t xml:space="preserve"> продаж</w:t>
      </w:r>
      <w:r w:rsidRPr="002106E4">
        <w:rPr>
          <w:b/>
        </w:rPr>
        <w:t>и посредством публичного предложения</w:t>
      </w:r>
    </w:p>
    <w:p w:rsidR="00A31DBD" w:rsidRPr="002106E4" w:rsidRDefault="00A31DBD" w:rsidP="0034186B">
      <w:pPr>
        <w:ind w:right="57"/>
        <w:jc w:val="center"/>
        <w:rPr>
          <w:rFonts w:eastAsia="Calibri"/>
          <w:b/>
        </w:rPr>
      </w:pPr>
      <w:r w:rsidRPr="002106E4">
        <w:rPr>
          <w:rFonts w:eastAsia="Calibri"/>
          <w:b/>
        </w:rPr>
        <w:t>высвобождаемого движимого военного имущества</w:t>
      </w:r>
    </w:p>
    <w:p w:rsidR="0034186B" w:rsidRPr="002106E4" w:rsidRDefault="0034186B" w:rsidP="0034186B">
      <w:pPr>
        <w:ind w:right="57"/>
        <w:jc w:val="center"/>
        <w:rPr>
          <w:rFonts w:eastAsia="Calibri"/>
          <w:b/>
        </w:rPr>
      </w:pPr>
    </w:p>
    <w:p w:rsidR="00A31DBD" w:rsidRPr="002106E4" w:rsidRDefault="00A31DBD" w:rsidP="0034186B">
      <w:pPr>
        <w:rPr>
          <w:b/>
        </w:rPr>
      </w:pPr>
      <w:r w:rsidRPr="002106E4">
        <w:rPr>
          <w:b/>
        </w:rPr>
        <w:t xml:space="preserve">г. Санкт-Петербург                            </w:t>
      </w:r>
      <w:r w:rsidRPr="002106E4">
        <w:rPr>
          <w:b/>
        </w:rPr>
        <w:tab/>
      </w:r>
      <w:r w:rsidRPr="002106E4">
        <w:rPr>
          <w:b/>
        </w:rPr>
        <w:tab/>
      </w:r>
      <w:r w:rsidR="0034186B" w:rsidRPr="002106E4">
        <w:rPr>
          <w:b/>
        </w:rPr>
        <w:t xml:space="preserve">   </w:t>
      </w:r>
      <w:r w:rsidR="00C02A94" w:rsidRPr="002106E4">
        <w:rPr>
          <w:b/>
        </w:rPr>
        <w:t xml:space="preserve">           </w:t>
      </w:r>
      <w:r w:rsidRPr="002106E4">
        <w:rPr>
          <w:b/>
        </w:rPr>
        <w:tab/>
        <w:t xml:space="preserve">             </w:t>
      </w:r>
      <w:r w:rsidR="0044048E" w:rsidRPr="002106E4">
        <w:rPr>
          <w:b/>
        </w:rPr>
        <w:t xml:space="preserve">      </w:t>
      </w:r>
      <w:r w:rsidRPr="002106E4">
        <w:rPr>
          <w:b/>
        </w:rPr>
        <w:t xml:space="preserve">   </w:t>
      </w:r>
      <w:r w:rsidR="00747AD1" w:rsidRPr="002106E4">
        <w:rPr>
          <w:b/>
        </w:rPr>
        <w:t xml:space="preserve">     </w:t>
      </w:r>
      <w:r w:rsidRPr="002106E4">
        <w:rPr>
          <w:b/>
        </w:rPr>
        <w:t xml:space="preserve">     </w:t>
      </w:r>
      <w:r w:rsidR="002106E4" w:rsidRPr="002106E4">
        <w:rPr>
          <w:b/>
        </w:rPr>
        <w:t>18 мая 2017</w:t>
      </w:r>
      <w:r w:rsidR="0034186B" w:rsidRPr="002106E4">
        <w:rPr>
          <w:b/>
        </w:rPr>
        <w:t xml:space="preserve"> </w:t>
      </w:r>
      <w:r w:rsidRPr="002106E4">
        <w:rPr>
          <w:b/>
        </w:rPr>
        <w:t>года</w:t>
      </w:r>
    </w:p>
    <w:p w:rsidR="00C02A94" w:rsidRPr="002106E4" w:rsidRDefault="00C02A94" w:rsidP="00C02A94">
      <w:pPr>
        <w:jc w:val="center"/>
      </w:pPr>
    </w:p>
    <w:p w:rsidR="008A5F49" w:rsidRPr="002106E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106E4">
        <w:rPr>
          <w:b/>
        </w:rPr>
        <w:t xml:space="preserve">Продавец: </w:t>
      </w:r>
      <w:r w:rsidR="004A05D1" w:rsidRPr="002106E4">
        <w:t xml:space="preserve"> А</w:t>
      </w:r>
      <w:r w:rsidRPr="002106E4">
        <w:t xml:space="preserve">кционерное общество «Российский аукционный дом» </w:t>
      </w:r>
    </w:p>
    <w:p w:rsidR="00A31DBD" w:rsidRPr="002106E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106E4">
        <w:rPr>
          <w:b/>
        </w:rPr>
        <w:t xml:space="preserve">Место проведения </w:t>
      </w:r>
      <w:r w:rsidR="00090013" w:rsidRPr="002106E4">
        <w:rPr>
          <w:b/>
        </w:rPr>
        <w:t>продажи посредством публичного предложения</w:t>
      </w:r>
      <w:r w:rsidRPr="002106E4">
        <w:rPr>
          <w:b/>
        </w:rPr>
        <w:t xml:space="preserve">: </w:t>
      </w:r>
      <w:r w:rsidRPr="002106E4">
        <w:t xml:space="preserve">электронная торговая площадка </w:t>
      </w:r>
      <w:r w:rsidRPr="002106E4">
        <w:rPr>
          <w:lang w:val="en-US"/>
        </w:rPr>
        <w:t>Lot</w:t>
      </w:r>
      <w:r w:rsidRPr="002106E4">
        <w:t>-</w:t>
      </w:r>
      <w:r w:rsidRPr="002106E4">
        <w:rPr>
          <w:lang w:val="en-US"/>
        </w:rPr>
        <w:t>online</w:t>
      </w:r>
      <w:r w:rsidRPr="002106E4">
        <w:t>.</w:t>
      </w:r>
    </w:p>
    <w:p w:rsidR="00A31DBD" w:rsidRPr="002106E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106E4">
        <w:rPr>
          <w:b/>
        </w:rPr>
        <w:t xml:space="preserve">Дата и время проведения </w:t>
      </w:r>
      <w:r w:rsidR="00090013" w:rsidRPr="002106E4">
        <w:rPr>
          <w:b/>
        </w:rPr>
        <w:t>продажи посредством публичного предложения</w:t>
      </w:r>
      <w:r w:rsidRPr="002106E4">
        <w:rPr>
          <w:b/>
        </w:rPr>
        <w:t xml:space="preserve">: </w:t>
      </w:r>
      <w:r w:rsidR="002106E4" w:rsidRPr="002106E4">
        <w:t>18 мая 2017</w:t>
      </w:r>
      <w:r w:rsidRPr="002106E4">
        <w:t xml:space="preserve"> года, </w:t>
      </w:r>
      <w:r w:rsidR="00AE2A0A">
        <w:t>10</w:t>
      </w:r>
      <w:r w:rsidRPr="002106E4">
        <w:t xml:space="preserve"> часов </w:t>
      </w:r>
      <w:r w:rsidR="003E56A8">
        <w:t>3</w:t>
      </w:r>
      <w:r w:rsidR="002106E4" w:rsidRPr="002106E4">
        <w:t>0</w:t>
      </w:r>
      <w:r w:rsidRPr="002106E4">
        <w:t xml:space="preserve"> минут по московскому времени.</w:t>
      </w:r>
    </w:p>
    <w:p w:rsidR="00A31DBD" w:rsidRPr="002106E4" w:rsidRDefault="00A31DBD" w:rsidP="00A31DBD">
      <w:pPr>
        <w:widowControl w:val="0"/>
        <w:tabs>
          <w:tab w:val="left" w:pos="10476"/>
        </w:tabs>
        <w:ind w:right="-14"/>
        <w:rPr>
          <w:b/>
        </w:rPr>
      </w:pPr>
    </w:p>
    <w:p w:rsidR="00A31DBD" w:rsidRPr="002106E4" w:rsidRDefault="00090013" w:rsidP="00A31DBD">
      <w:pPr>
        <w:tabs>
          <w:tab w:val="left" w:pos="-284"/>
        </w:tabs>
        <w:jc w:val="both"/>
      </w:pPr>
      <w:r w:rsidRPr="002106E4">
        <w:t>Продажи посредством публичного предложения</w:t>
      </w:r>
      <w:r w:rsidR="00A31DBD" w:rsidRPr="002106E4">
        <w:t>, открыт</w:t>
      </w:r>
      <w:r w:rsidRPr="002106E4">
        <w:t>ая</w:t>
      </w:r>
      <w:r w:rsidR="00A31DBD" w:rsidRPr="002106E4">
        <w:t xml:space="preserve"> по составу участников и форме подачи предложений по цене, </w:t>
      </w:r>
      <w:r w:rsidR="008A5F49" w:rsidRPr="002106E4">
        <w:t>в</w:t>
      </w:r>
      <w:r w:rsidR="00C02A94" w:rsidRPr="002106E4">
        <w:t>ысвобождаемого движимого военного имущества</w:t>
      </w:r>
      <w:r w:rsidR="00A31DBD" w:rsidRPr="002106E4">
        <w:t xml:space="preserve"> </w:t>
      </w:r>
      <w:r w:rsidR="00046A5D" w:rsidRPr="002106E4">
        <w:t xml:space="preserve">в составе </w:t>
      </w:r>
      <w:r w:rsidR="002106E4" w:rsidRPr="002106E4">
        <w:rPr>
          <w:b/>
        </w:rPr>
        <w:t xml:space="preserve">Лота № </w:t>
      </w:r>
      <w:r w:rsidR="003E56A8">
        <w:rPr>
          <w:b/>
        </w:rPr>
        <w:t>4</w:t>
      </w:r>
      <w:r w:rsidR="002106E4" w:rsidRPr="002106E4">
        <w:t xml:space="preserve"> (</w:t>
      </w:r>
      <w:r w:rsidR="003E56A8" w:rsidRPr="00B5352F">
        <w:rPr>
          <w:color w:val="000000"/>
        </w:rPr>
        <w:t>Автомобиль специальный Рено В-110, зав. № б/н, VIN VF64X4F0400000129, шасси № VF64X4F0400000129 с кузовом зав. № 404179 (без специального оборудования), 1994 года выпуска, масса без нагрузки 4000 кг, разрешенная масса 4500 кг, мощность двигателя 79,7/110 кВт/</w:t>
      </w:r>
      <w:proofErr w:type="spellStart"/>
      <w:r w:rsidR="003E56A8" w:rsidRPr="00B5352F">
        <w:rPr>
          <w:color w:val="000000"/>
        </w:rPr>
        <w:t>л.с</w:t>
      </w:r>
      <w:proofErr w:type="spellEnd"/>
      <w:r w:rsidR="003E56A8" w:rsidRPr="00B5352F">
        <w:rPr>
          <w:color w:val="000000"/>
        </w:rPr>
        <w:t>., паспорт (формуляр) машины БЗ № 491402, наработка 59738 км</w:t>
      </w:r>
      <w:r w:rsidR="002106E4" w:rsidRPr="002106E4">
        <w:t>)</w:t>
      </w:r>
      <w:r w:rsidR="00A31DBD" w:rsidRPr="002106E4">
        <w:rPr>
          <w:bCs/>
        </w:rPr>
        <w:t xml:space="preserve">, </w:t>
      </w:r>
      <w:r w:rsidR="0034541F" w:rsidRPr="002106E4">
        <w:t>находящего</w:t>
      </w:r>
      <w:r w:rsidR="00A31DBD" w:rsidRPr="002106E4">
        <w:t>ся в собственности Российской Федерации</w:t>
      </w:r>
      <w:r w:rsidR="00A31DBD" w:rsidRPr="002106E4">
        <w:rPr>
          <w:bCs/>
        </w:rPr>
        <w:t xml:space="preserve"> (далее</w:t>
      </w:r>
      <w:r w:rsidR="003761A0" w:rsidRPr="002106E4">
        <w:rPr>
          <w:bCs/>
        </w:rPr>
        <w:t xml:space="preserve"> </w:t>
      </w:r>
      <w:r w:rsidR="00A31DBD" w:rsidRPr="002106E4">
        <w:rPr>
          <w:bCs/>
        </w:rPr>
        <w:t>-</w:t>
      </w:r>
      <w:r w:rsidR="003761A0" w:rsidRPr="002106E4">
        <w:rPr>
          <w:bCs/>
        </w:rPr>
        <w:t xml:space="preserve"> </w:t>
      </w:r>
      <w:r w:rsidR="00C02A94" w:rsidRPr="002106E4">
        <w:rPr>
          <w:bCs/>
        </w:rPr>
        <w:t>Имущество),</w:t>
      </w:r>
      <w:r w:rsidR="00A31DBD" w:rsidRPr="002106E4">
        <w:rPr>
          <w:bCs/>
        </w:rPr>
        <w:t xml:space="preserve"> проведен </w:t>
      </w:r>
      <w:r w:rsidR="00046A5D" w:rsidRPr="002106E4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№ РАД-807а/2015 от 19.11.2015г., а также предписанием </w:t>
      </w:r>
      <w:r w:rsidR="005540C1" w:rsidRPr="002106E4">
        <w:t xml:space="preserve"> </w:t>
      </w:r>
      <w:r w:rsidR="00863137" w:rsidRPr="002106E4">
        <w:t xml:space="preserve">№ </w:t>
      </w:r>
      <w:r w:rsidR="003E56A8" w:rsidRPr="003E56A8">
        <w:t>16.0085 (позиция 2)</w:t>
      </w:r>
      <w:r w:rsidR="00046A5D" w:rsidRPr="002106E4">
        <w:t>.</w:t>
      </w:r>
    </w:p>
    <w:p w:rsidR="00A31DBD" w:rsidRPr="002106E4" w:rsidRDefault="00A31DBD" w:rsidP="00A31DBD">
      <w:pPr>
        <w:widowControl w:val="0"/>
        <w:tabs>
          <w:tab w:val="left" w:pos="-284"/>
          <w:tab w:val="left" w:pos="9355"/>
          <w:tab w:val="left" w:pos="10476"/>
        </w:tabs>
        <w:ind w:left="-284" w:right="-5"/>
        <w:jc w:val="both"/>
      </w:pPr>
    </w:p>
    <w:p w:rsidR="003E56A8" w:rsidRPr="006A03A9" w:rsidRDefault="003E56A8" w:rsidP="003E56A8">
      <w:r w:rsidRPr="00B5352F">
        <w:rPr>
          <w:b/>
        </w:rPr>
        <w:t xml:space="preserve">Начальная цена: 242 345 рублей 00 копеек </w:t>
      </w:r>
      <w:r w:rsidRPr="00B5352F">
        <w:t xml:space="preserve">(двести сорок две тысячи триста сорок пять) рублей 00 копеек, в </w:t>
      </w:r>
      <w:bookmarkStart w:id="0" w:name="_GoBack"/>
      <w:bookmarkEnd w:id="0"/>
      <w:r w:rsidRPr="006A03A9">
        <w:t>том числе НДС 18 %</w:t>
      </w:r>
    </w:p>
    <w:p w:rsidR="003E56A8" w:rsidRPr="006A03A9" w:rsidRDefault="003E56A8" w:rsidP="003E56A8">
      <w:r w:rsidRPr="006A03A9">
        <w:rPr>
          <w:b/>
        </w:rPr>
        <w:t>Цена отсечения: 121 172 рубля 50 копеек</w:t>
      </w:r>
      <w:r w:rsidRPr="006A03A9">
        <w:t xml:space="preserve"> (сто двадцать одна тысяча сто семьдесят два) рубля 50 копеек, в том числе НДС 18 %</w:t>
      </w:r>
    </w:p>
    <w:p w:rsidR="003E56A8" w:rsidRPr="006A03A9" w:rsidRDefault="003E56A8" w:rsidP="003E56A8">
      <w:r w:rsidRPr="006A03A9">
        <w:rPr>
          <w:b/>
        </w:rPr>
        <w:t xml:space="preserve">Шаг аукциона: 9 693 рубля 80 копеек </w:t>
      </w:r>
      <w:r w:rsidRPr="006A03A9">
        <w:t>(девять тысяч шестьсот девяносто три) рубля 80 копеек</w:t>
      </w:r>
    </w:p>
    <w:p w:rsidR="003E56A8" w:rsidRPr="006A03A9" w:rsidRDefault="003E56A8" w:rsidP="003E56A8">
      <w:r w:rsidRPr="006A03A9">
        <w:rPr>
          <w:b/>
        </w:rPr>
        <w:t>Шаг понижения: 24 234 рубля 50 копеек</w:t>
      </w:r>
      <w:r w:rsidRPr="006A03A9">
        <w:t xml:space="preserve"> (двадцать четыре тысячи двести тридцать четыре) рубля 50 копеек</w:t>
      </w:r>
    </w:p>
    <w:p w:rsidR="005633BC" w:rsidRPr="006A03A9" w:rsidRDefault="00FE5E5A" w:rsidP="002106E4">
      <w:pPr>
        <w:spacing w:line="240" w:lineRule="atLeast"/>
        <w:jc w:val="both"/>
      </w:pPr>
      <w:r w:rsidRPr="006A03A9">
        <w:t xml:space="preserve"> </w:t>
      </w:r>
    </w:p>
    <w:p w:rsidR="00046A5D" w:rsidRPr="006A03A9" w:rsidRDefault="00046A5D" w:rsidP="00046A5D">
      <w:pPr>
        <w:spacing w:line="240" w:lineRule="atLeast"/>
        <w:jc w:val="both"/>
        <w:rPr>
          <w:b/>
        </w:rPr>
      </w:pPr>
      <w:r w:rsidRPr="006A03A9">
        <w:t xml:space="preserve">Победителем </w:t>
      </w:r>
      <w:r w:rsidR="0034186B" w:rsidRPr="006A03A9">
        <w:t>продажи</w:t>
      </w:r>
      <w:r w:rsidRPr="006A03A9">
        <w:t xml:space="preserve"> признан участник под номером </w:t>
      </w:r>
      <w:r w:rsidRPr="006A03A9">
        <w:rPr>
          <w:b/>
        </w:rPr>
        <w:t xml:space="preserve">№ </w:t>
      </w:r>
      <w:r w:rsidR="00344994" w:rsidRPr="006A03A9">
        <w:rPr>
          <w:b/>
        </w:rPr>
        <w:t>4</w:t>
      </w:r>
      <w:r w:rsidRPr="006A03A9">
        <w:rPr>
          <w:b/>
        </w:rPr>
        <w:t xml:space="preserve"> -</w:t>
      </w:r>
      <w:r w:rsidR="00344994" w:rsidRPr="006A03A9">
        <w:rPr>
          <w:b/>
        </w:rPr>
        <w:t xml:space="preserve"> ООО "Управляющая Компания "УПРАВА"</w:t>
      </w:r>
      <w:r w:rsidRPr="006A03A9">
        <w:t>, предложившее цену приобретения Имущества</w:t>
      </w:r>
      <w:r w:rsidRPr="006A03A9">
        <w:rPr>
          <w:b/>
        </w:rPr>
        <w:t xml:space="preserve"> –</w:t>
      </w:r>
      <w:r w:rsidR="00344994" w:rsidRPr="006A03A9">
        <w:rPr>
          <w:b/>
        </w:rPr>
        <w:t xml:space="preserve"> 130 866</w:t>
      </w:r>
      <w:r w:rsidRPr="006A03A9">
        <w:rPr>
          <w:b/>
        </w:rPr>
        <w:t xml:space="preserve"> </w:t>
      </w:r>
      <w:r w:rsidRPr="006A03A9">
        <w:t>(</w:t>
      </w:r>
      <w:r w:rsidR="00344994" w:rsidRPr="006A03A9">
        <w:t>сто тридцать тысяч восемьсот шестьдесят шесть</w:t>
      </w:r>
      <w:r w:rsidRPr="006A03A9">
        <w:t>) рубл</w:t>
      </w:r>
      <w:r w:rsidR="00FA54F8" w:rsidRPr="006A03A9">
        <w:t>ей</w:t>
      </w:r>
      <w:r w:rsidRPr="006A03A9">
        <w:t xml:space="preserve"> </w:t>
      </w:r>
      <w:r w:rsidR="00344994" w:rsidRPr="006A03A9">
        <w:rPr>
          <w:b/>
        </w:rPr>
        <w:t>30</w:t>
      </w:r>
      <w:r w:rsidRPr="006A03A9">
        <w:t xml:space="preserve"> копе</w:t>
      </w:r>
      <w:r w:rsidR="005540C1" w:rsidRPr="006A03A9">
        <w:t>ек</w:t>
      </w:r>
      <w:r w:rsidRPr="006A03A9">
        <w:t>;</w:t>
      </w:r>
      <w:r w:rsidRPr="006A03A9">
        <w:rPr>
          <w:b/>
        </w:rPr>
        <w:t xml:space="preserve"> </w:t>
      </w:r>
    </w:p>
    <w:p w:rsidR="00046A5D" w:rsidRPr="006A03A9" w:rsidRDefault="00046A5D" w:rsidP="00046A5D">
      <w:pPr>
        <w:spacing w:line="240" w:lineRule="atLeast"/>
        <w:jc w:val="both"/>
        <w:rPr>
          <w:b/>
          <w:sz w:val="16"/>
          <w:szCs w:val="16"/>
        </w:rPr>
      </w:pPr>
    </w:p>
    <w:p w:rsidR="0034186B" w:rsidRPr="006A03A9" w:rsidRDefault="0034186B" w:rsidP="0034186B">
      <w:pPr>
        <w:spacing w:line="240" w:lineRule="atLeast"/>
        <w:jc w:val="both"/>
        <w:rPr>
          <w:b/>
        </w:rPr>
      </w:pPr>
      <w:r w:rsidRPr="006A03A9">
        <w:t xml:space="preserve">Предпоследнее предложение по цене </w:t>
      </w:r>
      <w:r w:rsidRPr="006A03A9">
        <w:rPr>
          <w:b/>
        </w:rPr>
        <w:t>Имущества</w:t>
      </w:r>
      <w:r w:rsidRPr="006A03A9">
        <w:t xml:space="preserve"> сделал участник под номером </w:t>
      </w:r>
      <w:r w:rsidR="00344994" w:rsidRPr="006A03A9">
        <w:t>№ 3</w:t>
      </w:r>
      <w:r w:rsidRPr="006A03A9">
        <w:t xml:space="preserve"> -</w:t>
      </w:r>
      <w:r w:rsidR="00344994" w:rsidRPr="006A03A9">
        <w:t xml:space="preserve"> ООО "РЕГИОН"</w:t>
      </w:r>
      <w:r w:rsidRPr="006A03A9">
        <w:t xml:space="preserve">, предложившее цену приобретения </w:t>
      </w:r>
      <w:r w:rsidRPr="006A03A9">
        <w:rPr>
          <w:b/>
        </w:rPr>
        <w:t>Имущества</w:t>
      </w:r>
      <w:r w:rsidR="006A03A9" w:rsidRPr="006A03A9">
        <w:t xml:space="preserve"> -  121 172</w:t>
      </w:r>
      <w:r w:rsidRPr="006A03A9">
        <w:t xml:space="preserve"> рублей </w:t>
      </w:r>
      <w:r w:rsidR="006A03A9" w:rsidRPr="006A03A9">
        <w:t>50</w:t>
      </w:r>
      <w:r w:rsidRPr="006A03A9">
        <w:t xml:space="preserve"> копеек.</w:t>
      </w:r>
      <w:r w:rsidRPr="006A03A9">
        <w:rPr>
          <w:b/>
        </w:rPr>
        <w:t xml:space="preserve"> </w:t>
      </w:r>
    </w:p>
    <w:p w:rsidR="0034186B" w:rsidRPr="006A03A9" w:rsidRDefault="0034186B" w:rsidP="00046A5D">
      <w:pPr>
        <w:spacing w:line="240" w:lineRule="atLeast"/>
        <w:jc w:val="both"/>
        <w:rPr>
          <w:b/>
          <w:sz w:val="16"/>
          <w:szCs w:val="16"/>
        </w:rPr>
      </w:pPr>
    </w:p>
    <w:p w:rsidR="00046A5D" w:rsidRPr="00FA54F8" w:rsidRDefault="00046A5D" w:rsidP="00046A5D">
      <w:pPr>
        <w:tabs>
          <w:tab w:val="left" w:pos="0"/>
        </w:tabs>
        <w:jc w:val="both"/>
        <w:rPr>
          <w:rFonts w:eastAsia="Calibri"/>
        </w:rPr>
      </w:pPr>
      <w:r w:rsidRPr="006A03A9">
        <w:rPr>
          <w:rFonts w:eastAsia="Calibri"/>
        </w:rPr>
        <w:t xml:space="preserve">   Договор купли-продажи федерального имущества (высвобождаемого движимого военного имущества) заключается между Продавцом и Победителем </w:t>
      </w:r>
      <w:r w:rsidR="0034186B" w:rsidRPr="006A03A9">
        <w:rPr>
          <w:rFonts w:eastAsia="Calibri"/>
        </w:rPr>
        <w:t xml:space="preserve">продажи </w:t>
      </w:r>
      <w:r w:rsidRPr="006A03A9">
        <w:t>в течение 5</w:t>
      </w:r>
      <w:r w:rsidRPr="00FA54F8">
        <w:t xml:space="preserve"> рабочих дней с даты подведения итогов </w:t>
      </w:r>
      <w:r w:rsidR="00090013" w:rsidRPr="00090013">
        <w:t>продажи посредством публичного предложения</w:t>
      </w:r>
      <w:r w:rsidRPr="00FA54F8">
        <w:t>.</w:t>
      </w:r>
    </w:p>
    <w:p w:rsidR="005633BC" w:rsidRPr="00FA54F8" w:rsidRDefault="00046A5D" w:rsidP="00046A5D">
      <w:pPr>
        <w:spacing w:line="240" w:lineRule="atLeast"/>
        <w:jc w:val="both"/>
      </w:pPr>
      <w:r w:rsidRPr="00FA54F8">
        <w:t xml:space="preserve">   При уклонении или отказе Победителя от заключения в установленный срок договора купли-продажи имущества задаток ему не возвращается, Победитель утрачивает право на заключение указанного договора купли-продажи. Результаты </w:t>
      </w:r>
      <w:r w:rsidR="00090013" w:rsidRPr="00090013">
        <w:t xml:space="preserve">продажи посредством публичного предложения </w:t>
      </w:r>
      <w:r w:rsidRPr="00FA54F8">
        <w:t>аннулируются Продавцом.</w:t>
      </w:r>
    </w:p>
    <w:p w:rsidR="005633BC" w:rsidRDefault="005633BC" w:rsidP="00A31DBD">
      <w:pPr>
        <w:jc w:val="both"/>
      </w:pPr>
    </w:p>
    <w:p w:rsidR="002C4BB0" w:rsidRPr="00FA54F8" w:rsidRDefault="002C4BB0" w:rsidP="00A31DBD">
      <w:pPr>
        <w:jc w:val="both"/>
      </w:pPr>
    </w:p>
    <w:p w:rsidR="005E4317" w:rsidRDefault="005E4317" w:rsidP="005E4317">
      <w:pPr>
        <w:jc w:val="both"/>
      </w:pPr>
      <w:r>
        <w:t>Руководитель департамента по работе с корпоративными клиентами              Е.В. Тарасова</w:t>
      </w:r>
    </w:p>
    <w:p w:rsidR="005E4317" w:rsidRDefault="005E4317" w:rsidP="005E4317">
      <w:pPr>
        <w:jc w:val="both"/>
      </w:pPr>
      <w:r>
        <w:t>АО «Российский аукционный дом»</w:t>
      </w:r>
    </w:p>
    <w:p w:rsidR="00F14C06" w:rsidRDefault="00F14C06" w:rsidP="00F14C06">
      <w:pPr>
        <w:jc w:val="both"/>
      </w:pPr>
    </w:p>
    <w:p w:rsidR="0081200C" w:rsidRPr="00FA54F8" w:rsidRDefault="0081200C" w:rsidP="002C4BB0">
      <w:pPr>
        <w:jc w:val="both"/>
      </w:pPr>
    </w:p>
    <w:sectPr w:rsidR="0081200C" w:rsidRPr="00FA54F8" w:rsidSect="00497F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13"/>
    <w:rsid w:val="00011442"/>
    <w:rsid w:val="00011E8F"/>
    <w:rsid w:val="00012F13"/>
    <w:rsid w:val="00046A5D"/>
    <w:rsid w:val="00047CE7"/>
    <w:rsid w:val="00081199"/>
    <w:rsid w:val="00090013"/>
    <w:rsid w:val="000958B5"/>
    <w:rsid w:val="000A5168"/>
    <w:rsid w:val="000B70F1"/>
    <w:rsid w:val="000C5C07"/>
    <w:rsid w:val="000D188A"/>
    <w:rsid w:val="000D1C3F"/>
    <w:rsid w:val="000D2848"/>
    <w:rsid w:val="000D3589"/>
    <w:rsid w:val="000E1C06"/>
    <w:rsid w:val="000E4C32"/>
    <w:rsid w:val="000E593D"/>
    <w:rsid w:val="000F3F4D"/>
    <w:rsid w:val="0010266C"/>
    <w:rsid w:val="001026DB"/>
    <w:rsid w:val="00115004"/>
    <w:rsid w:val="00140710"/>
    <w:rsid w:val="00192F26"/>
    <w:rsid w:val="001A1F9A"/>
    <w:rsid w:val="001A7458"/>
    <w:rsid w:val="001B47C9"/>
    <w:rsid w:val="001B5056"/>
    <w:rsid w:val="001B5778"/>
    <w:rsid w:val="00200836"/>
    <w:rsid w:val="00206979"/>
    <w:rsid w:val="002106E4"/>
    <w:rsid w:val="00211056"/>
    <w:rsid w:val="0022182E"/>
    <w:rsid w:val="002322FF"/>
    <w:rsid w:val="00232ABF"/>
    <w:rsid w:val="0024394D"/>
    <w:rsid w:val="002507E8"/>
    <w:rsid w:val="0029640E"/>
    <w:rsid w:val="002B5EE1"/>
    <w:rsid w:val="002C0372"/>
    <w:rsid w:val="002C4BB0"/>
    <w:rsid w:val="002F1726"/>
    <w:rsid w:val="00300A30"/>
    <w:rsid w:val="0031094A"/>
    <w:rsid w:val="00323DCB"/>
    <w:rsid w:val="0034186B"/>
    <w:rsid w:val="00344994"/>
    <w:rsid w:val="0034541F"/>
    <w:rsid w:val="003761A0"/>
    <w:rsid w:val="00377CAC"/>
    <w:rsid w:val="003844D3"/>
    <w:rsid w:val="00385090"/>
    <w:rsid w:val="003950F0"/>
    <w:rsid w:val="003B5500"/>
    <w:rsid w:val="003B57FE"/>
    <w:rsid w:val="003E56A8"/>
    <w:rsid w:val="003E7311"/>
    <w:rsid w:val="004260FA"/>
    <w:rsid w:val="0044048E"/>
    <w:rsid w:val="00445B9D"/>
    <w:rsid w:val="00497FF4"/>
    <w:rsid w:val="004A05D1"/>
    <w:rsid w:val="004B7291"/>
    <w:rsid w:val="004D6701"/>
    <w:rsid w:val="004F4F8A"/>
    <w:rsid w:val="00516D13"/>
    <w:rsid w:val="00524541"/>
    <w:rsid w:val="00527E3A"/>
    <w:rsid w:val="005358B0"/>
    <w:rsid w:val="005508CD"/>
    <w:rsid w:val="005540C1"/>
    <w:rsid w:val="0055771E"/>
    <w:rsid w:val="005633BC"/>
    <w:rsid w:val="00566478"/>
    <w:rsid w:val="005666DC"/>
    <w:rsid w:val="00590B37"/>
    <w:rsid w:val="005A3D95"/>
    <w:rsid w:val="005B024B"/>
    <w:rsid w:val="005B07F6"/>
    <w:rsid w:val="005B0DC9"/>
    <w:rsid w:val="005B4CC9"/>
    <w:rsid w:val="005B4DF3"/>
    <w:rsid w:val="005B7189"/>
    <w:rsid w:val="005C3F5A"/>
    <w:rsid w:val="005C48D6"/>
    <w:rsid w:val="005E4317"/>
    <w:rsid w:val="005F736B"/>
    <w:rsid w:val="006403D8"/>
    <w:rsid w:val="0066225D"/>
    <w:rsid w:val="00674FBF"/>
    <w:rsid w:val="0069241A"/>
    <w:rsid w:val="006A03A9"/>
    <w:rsid w:val="006B3A80"/>
    <w:rsid w:val="006F489D"/>
    <w:rsid w:val="006F6066"/>
    <w:rsid w:val="006F7442"/>
    <w:rsid w:val="00722B84"/>
    <w:rsid w:val="007268F0"/>
    <w:rsid w:val="00747AD1"/>
    <w:rsid w:val="0076060E"/>
    <w:rsid w:val="0076733F"/>
    <w:rsid w:val="007A23DD"/>
    <w:rsid w:val="007C120A"/>
    <w:rsid w:val="007C74B1"/>
    <w:rsid w:val="007C7CFE"/>
    <w:rsid w:val="007F0876"/>
    <w:rsid w:val="007F3376"/>
    <w:rsid w:val="00800508"/>
    <w:rsid w:val="0081200C"/>
    <w:rsid w:val="0082073B"/>
    <w:rsid w:val="00830F9B"/>
    <w:rsid w:val="0085084D"/>
    <w:rsid w:val="00850DD3"/>
    <w:rsid w:val="00855141"/>
    <w:rsid w:val="00863137"/>
    <w:rsid w:val="008A1A3A"/>
    <w:rsid w:val="008A5F49"/>
    <w:rsid w:val="008F037A"/>
    <w:rsid w:val="00943B09"/>
    <w:rsid w:val="00952278"/>
    <w:rsid w:val="009F0A87"/>
    <w:rsid w:val="009F6978"/>
    <w:rsid w:val="00A31DBD"/>
    <w:rsid w:val="00A31E59"/>
    <w:rsid w:val="00A42C34"/>
    <w:rsid w:val="00A52506"/>
    <w:rsid w:val="00A73A0C"/>
    <w:rsid w:val="00A80DE2"/>
    <w:rsid w:val="00AD323D"/>
    <w:rsid w:val="00AD50F1"/>
    <w:rsid w:val="00AE2A0A"/>
    <w:rsid w:val="00AE3D05"/>
    <w:rsid w:val="00AE6BA3"/>
    <w:rsid w:val="00AE73EF"/>
    <w:rsid w:val="00B02012"/>
    <w:rsid w:val="00B061F7"/>
    <w:rsid w:val="00B26124"/>
    <w:rsid w:val="00B32C0A"/>
    <w:rsid w:val="00B455C4"/>
    <w:rsid w:val="00B91DBB"/>
    <w:rsid w:val="00BC13B1"/>
    <w:rsid w:val="00BC6E9D"/>
    <w:rsid w:val="00C02A94"/>
    <w:rsid w:val="00C1528A"/>
    <w:rsid w:val="00C25DFA"/>
    <w:rsid w:val="00C4374C"/>
    <w:rsid w:val="00C50461"/>
    <w:rsid w:val="00C56012"/>
    <w:rsid w:val="00C72943"/>
    <w:rsid w:val="00C906FE"/>
    <w:rsid w:val="00CD50C1"/>
    <w:rsid w:val="00CF140A"/>
    <w:rsid w:val="00D07FAB"/>
    <w:rsid w:val="00D117AC"/>
    <w:rsid w:val="00D30B06"/>
    <w:rsid w:val="00D55A9A"/>
    <w:rsid w:val="00D57C81"/>
    <w:rsid w:val="00D714EC"/>
    <w:rsid w:val="00DA365B"/>
    <w:rsid w:val="00DD1855"/>
    <w:rsid w:val="00DD224E"/>
    <w:rsid w:val="00E23DA9"/>
    <w:rsid w:val="00E2770D"/>
    <w:rsid w:val="00E37065"/>
    <w:rsid w:val="00E4602A"/>
    <w:rsid w:val="00E66A8A"/>
    <w:rsid w:val="00E8510D"/>
    <w:rsid w:val="00E87879"/>
    <w:rsid w:val="00EA221C"/>
    <w:rsid w:val="00EA3E63"/>
    <w:rsid w:val="00EC016B"/>
    <w:rsid w:val="00EF1A74"/>
    <w:rsid w:val="00EF2A17"/>
    <w:rsid w:val="00F14C06"/>
    <w:rsid w:val="00F2075E"/>
    <w:rsid w:val="00F504E2"/>
    <w:rsid w:val="00F555B6"/>
    <w:rsid w:val="00F8129A"/>
    <w:rsid w:val="00F93738"/>
    <w:rsid w:val="00FA54F8"/>
    <w:rsid w:val="00FE00EE"/>
    <w:rsid w:val="00FE0D3B"/>
    <w:rsid w:val="00FE5E5A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A4DB"/>
  <w15:docId w15:val="{CFDD921F-800A-44A4-B038-AB625719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41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B0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/HpYwpyib/0scN/w83olSF16vu87bhHJkjLSl0rtDjE=</DigestValue>
    </Reference>
    <Reference Type="http://www.w3.org/2000/09/xmldsig#Object" URI="#idOfficeObject">
      <DigestMethod Algorithm="urn:ietf:params:xml:ns:cpxmlsec:algorithms:gostr3411"/>
      <DigestValue>ZJOPuzPmmi5wn83rrlCbRhtfLd8g0neeFRYGW+X6VyY=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R70JXzI4huW8T2a0tc9IIjjnW+kMlfYQ3MIzQ/LQxg8=</DigestValue>
    </Reference>
  </SignedInfo>
  <SignatureValue>Iz4aJ3RF9vwrwbPK/ZgIin5bQS1unJfHWWfZ/uwNuT2M9J9gZKJPw1byDnecz5Ov
OvafR28D6q2zc24m43ZJdg==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Pk0gcC+raswli2sQszjcrp+8FoI=</DigestValue>
      </Reference>
      <Reference URI="/word/fontTable.xml?ContentType=application/vnd.openxmlformats-officedocument.wordprocessingml.fontTable+xml">
        <DigestMethod Algorithm="http://www.w3.org/2000/09/xmldsig#sha1"/>
        <DigestValue>HTPdamqdJEa1SyHCpMQeTMsjy3E=</DigestValue>
      </Reference>
      <Reference URI="/word/settings.xml?ContentType=application/vnd.openxmlformats-officedocument.wordprocessingml.settings+xml">
        <DigestMethod Algorithm="http://www.w3.org/2000/09/xmldsig#sha1"/>
        <DigestValue>1vFJfDyNY6ZOCLGSDWgwdJ7PC/M=</DigestValue>
      </Reference>
      <Reference URI="/word/styles.xml?ContentType=application/vnd.openxmlformats-officedocument.wordprocessingml.styles+xml">
        <DigestMethod Algorithm="http://www.w3.org/2000/09/xmldsig#sha1"/>
        <DigestValue>XMu7hNMYq/qc4J3R0h1sf0kZviQ=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8OFz3DWHQr9DsK1MqiNHWAC1MO4=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2017-05-18T11:43:56Z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2017-05-18T11:43:56Z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C3787-7B79-43DF-9A07-C149648A6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Трифоненко Евгений</dc:creator>
  <cp:lastModifiedBy>Сапожинская Юлия Викторовна</cp:lastModifiedBy>
  <cp:revision>3</cp:revision>
  <cp:lastPrinted>2014-08-14T08:54:00Z</cp:lastPrinted>
  <dcterms:created xsi:type="dcterms:W3CDTF">2017-05-17T12:27:00Z</dcterms:created>
  <dcterms:modified xsi:type="dcterms:W3CDTF">2017-05-18T11:43:00Z</dcterms:modified>
</cp:coreProperties>
</file>